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430160" w:rsidRDefault="003054B3" w:rsidP="001B73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0160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430160" w:rsidRDefault="00FE1D1B" w:rsidP="001B730B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430160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430160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16DE07E" w:rsidR="00FE1D1B" w:rsidRPr="00430160" w:rsidRDefault="00FE1D1B" w:rsidP="001B730B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30160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430160">
        <w:rPr>
          <w:rFonts w:ascii="Times New Roman" w:hAnsi="Times New Roman"/>
          <w:bCs/>
          <w:szCs w:val="24"/>
          <w:lang w:val="en-US"/>
        </w:rPr>
        <w:t>Ministry of Education</w:t>
      </w:r>
      <w:r w:rsidR="00D34C17" w:rsidRPr="00430160">
        <w:rPr>
          <w:rFonts w:ascii="Times New Roman" w:hAnsi="Times New Roman"/>
          <w:bCs/>
          <w:szCs w:val="24"/>
          <w:lang w:val="en-US"/>
        </w:rPr>
        <w:t xml:space="preserve"> and</w:t>
      </w:r>
      <w:r w:rsidRPr="00430160">
        <w:rPr>
          <w:rFonts w:ascii="Times New Roman" w:hAnsi="Times New Roman"/>
          <w:bCs/>
          <w:szCs w:val="24"/>
          <w:lang w:val="en-US"/>
        </w:rPr>
        <w:t xml:space="preserve"> Science of Georgia </w:t>
      </w:r>
    </w:p>
    <w:p w14:paraId="1278C4A5" w14:textId="29442FD2" w:rsidR="003054B3" w:rsidRPr="00430160" w:rsidRDefault="003054B3" w:rsidP="001B730B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430160">
        <w:rPr>
          <w:rFonts w:ascii="Times New Roman" w:hAnsi="Times New Roman"/>
          <w:b/>
          <w:szCs w:val="24"/>
        </w:rPr>
        <w:t xml:space="preserve">Project Name: </w:t>
      </w:r>
      <w:r w:rsidRPr="00430160">
        <w:rPr>
          <w:rFonts w:ascii="Times New Roman" w:hAnsi="Times New Roman"/>
          <w:bCs/>
          <w:szCs w:val="24"/>
        </w:rPr>
        <w:t>Georgia I2Q - Innovation, Inclusion and Quality</w:t>
      </w:r>
      <w:r w:rsidRPr="00430160">
        <w:rPr>
          <w:rFonts w:ascii="Times New Roman" w:hAnsi="Times New Roman"/>
          <w:b/>
          <w:szCs w:val="24"/>
        </w:rPr>
        <w:t xml:space="preserve"> </w:t>
      </w:r>
    </w:p>
    <w:p w14:paraId="37EB46C8" w14:textId="29682BA9" w:rsidR="007B5071" w:rsidRPr="00430160" w:rsidRDefault="007B5071" w:rsidP="001B730B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430160">
        <w:rPr>
          <w:rFonts w:ascii="Times New Roman" w:hAnsi="Times New Roman"/>
          <w:b/>
          <w:szCs w:val="24"/>
          <w:lang w:val="en-US"/>
        </w:rPr>
        <w:t xml:space="preserve">Address: </w:t>
      </w:r>
      <w:r w:rsidRPr="00430160">
        <w:rPr>
          <w:rFonts w:ascii="Times New Roman" w:hAnsi="Times New Roman"/>
        </w:rPr>
        <w:t xml:space="preserve">52 Dimitri </w:t>
      </w:r>
      <w:proofErr w:type="spellStart"/>
      <w:r w:rsidRPr="00430160">
        <w:rPr>
          <w:rFonts w:ascii="Times New Roman" w:hAnsi="Times New Roman"/>
        </w:rPr>
        <w:t>Uznadze</w:t>
      </w:r>
      <w:proofErr w:type="spellEnd"/>
      <w:r w:rsidRPr="00430160">
        <w:rPr>
          <w:rFonts w:ascii="Times New Roman" w:hAnsi="Times New Roman"/>
        </w:rPr>
        <w:t xml:space="preserve"> Str., 0102 Tbilisi, Georgia</w:t>
      </w:r>
    </w:p>
    <w:p w14:paraId="3E1CB4E6" w14:textId="0F148DC2" w:rsidR="003054B3" w:rsidRPr="00430160" w:rsidRDefault="003054B3" w:rsidP="001B730B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430160">
        <w:rPr>
          <w:rFonts w:ascii="Times New Roman" w:hAnsi="Times New Roman"/>
          <w:b/>
          <w:szCs w:val="24"/>
        </w:rPr>
        <w:t>Project No</w:t>
      </w:r>
      <w:r w:rsidRPr="00430160">
        <w:rPr>
          <w:rFonts w:ascii="Times New Roman" w:hAnsi="Times New Roman"/>
          <w:b/>
          <w:szCs w:val="24"/>
          <w:lang w:val="en-US"/>
        </w:rPr>
        <w:t>:</w:t>
      </w:r>
      <w:r w:rsidR="00755615" w:rsidRPr="00430160">
        <w:rPr>
          <w:rFonts w:ascii="Times New Roman" w:hAnsi="Times New Roman"/>
          <w:b/>
          <w:szCs w:val="24"/>
          <w:lang w:val="en-US"/>
        </w:rPr>
        <w:t xml:space="preserve"> </w:t>
      </w:r>
      <w:r w:rsidRPr="00430160">
        <w:rPr>
          <w:rFonts w:ascii="Times New Roman" w:hAnsi="Times New Roman"/>
          <w:bCs/>
          <w:szCs w:val="24"/>
        </w:rPr>
        <w:t>168481</w:t>
      </w:r>
    </w:p>
    <w:p w14:paraId="63C91D72" w14:textId="41A53FE8" w:rsidR="00D34C17" w:rsidRPr="00430160" w:rsidRDefault="00D34C17" w:rsidP="001B73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30160">
        <w:rPr>
          <w:rFonts w:ascii="Times New Roman" w:hAnsi="Times New Roman" w:cs="Times New Roman"/>
          <w:b/>
          <w:noProof/>
          <w:sz w:val="24"/>
          <w:szCs w:val="24"/>
        </w:rPr>
        <w:t>Loan No.:</w:t>
      </w:r>
      <w:r w:rsidRPr="004301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3FF0" w:rsidRPr="00430160">
        <w:rPr>
          <w:rFonts w:ascii="Times New Roman" w:hAnsi="Times New Roman" w:cs="Times New Roman"/>
          <w:sz w:val="24"/>
          <w:szCs w:val="24"/>
        </w:rPr>
        <w:t>IBRD</w:t>
      </w:r>
      <w:r w:rsidR="009D4D92" w:rsidRPr="00430160">
        <w:rPr>
          <w:rFonts w:ascii="Times New Roman" w:hAnsi="Times New Roman" w:cs="Times New Roman"/>
          <w:sz w:val="24"/>
          <w:szCs w:val="24"/>
        </w:rPr>
        <w:t>-</w:t>
      </w:r>
      <w:r w:rsidRPr="00430160">
        <w:rPr>
          <w:rFonts w:ascii="Times New Roman" w:hAnsi="Times New Roman" w:cs="Times New Roman"/>
          <w:sz w:val="24"/>
          <w:szCs w:val="24"/>
        </w:rPr>
        <w:t>8955-GE</w:t>
      </w:r>
    </w:p>
    <w:p w14:paraId="367D496D" w14:textId="77777777" w:rsidR="00430160" w:rsidRPr="00430160" w:rsidRDefault="009D4D92" w:rsidP="001B730B">
      <w:pPr>
        <w:pStyle w:val="BodyText"/>
        <w:spacing w:line="276" w:lineRule="auto"/>
        <w:jc w:val="both"/>
        <w:rPr>
          <w:rFonts w:ascii="Times New Roman" w:hAnsi="Times New Roman"/>
          <w:szCs w:val="24"/>
        </w:rPr>
      </w:pPr>
      <w:r w:rsidRPr="00430160">
        <w:rPr>
          <w:rFonts w:ascii="Times New Roman" w:hAnsi="Times New Roman"/>
          <w:b/>
          <w:szCs w:val="24"/>
          <w:lang w:val="en-US"/>
        </w:rPr>
        <w:t>Scope of the Contract</w:t>
      </w:r>
      <w:r w:rsidR="003054B3" w:rsidRPr="00430160">
        <w:rPr>
          <w:rFonts w:ascii="Times New Roman" w:hAnsi="Times New Roman"/>
          <w:b/>
          <w:szCs w:val="24"/>
        </w:rPr>
        <w:t xml:space="preserve">: </w:t>
      </w:r>
      <w:bookmarkStart w:id="0" w:name="_GoBack"/>
      <w:r w:rsidR="00430160" w:rsidRPr="00430160">
        <w:rPr>
          <w:rFonts w:ascii="Times New Roman" w:hAnsi="Times New Roman"/>
          <w:szCs w:val="24"/>
        </w:rPr>
        <w:t>Consulting Services for Promoting Internationalization of Higher Education</w:t>
      </w:r>
      <w:bookmarkEnd w:id="0"/>
    </w:p>
    <w:p w14:paraId="032E5BAD" w14:textId="66CF32BD" w:rsidR="00755615" w:rsidRPr="00430160" w:rsidRDefault="003054B3" w:rsidP="001B730B">
      <w:pPr>
        <w:pStyle w:val="BodyText"/>
        <w:spacing w:line="276" w:lineRule="auto"/>
        <w:jc w:val="both"/>
        <w:rPr>
          <w:rFonts w:ascii="Times New Roman" w:hAnsi="Times New Roman"/>
          <w:szCs w:val="24"/>
        </w:rPr>
      </w:pPr>
      <w:r w:rsidRPr="00430160">
        <w:rPr>
          <w:rFonts w:ascii="Times New Roman" w:hAnsi="Times New Roman"/>
          <w:b/>
          <w:szCs w:val="24"/>
        </w:rPr>
        <w:t xml:space="preserve">Contract No: </w:t>
      </w:r>
      <w:bookmarkStart w:id="1" w:name="_Hlk126942684"/>
      <w:r w:rsidR="00430160" w:rsidRPr="00430160">
        <w:rPr>
          <w:rFonts w:ascii="Times New Roman" w:hAnsi="Times New Roman"/>
          <w:szCs w:val="24"/>
        </w:rPr>
        <w:t>GE-MESCS-212280-CS-QCBS</w:t>
      </w:r>
      <w:bookmarkEnd w:id="1"/>
    </w:p>
    <w:p w14:paraId="77E2DD9B" w14:textId="3C10BB49" w:rsidR="00185F02" w:rsidRPr="00430160" w:rsidRDefault="003054B3" w:rsidP="001B730B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30160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B730B" w:rsidRPr="00430160">
        <w:rPr>
          <w:rFonts w:ascii="Times New Roman" w:hAnsi="Times New Roman"/>
          <w:bCs/>
          <w:szCs w:val="24"/>
        </w:rPr>
        <w:t>Quality and Cost-Based Selection</w:t>
      </w:r>
      <w:r w:rsidR="001B730B" w:rsidRPr="00430160">
        <w:rPr>
          <w:rFonts w:ascii="Times New Roman" w:hAnsi="Times New Roman"/>
          <w:bCs/>
          <w:szCs w:val="24"/>
          <w:lang w:val="en-US"/>
        </w:rPr>
        <w:t xml:space="preserve">, </w:t>
      </w:r>
      <w:r w:rsidR="00755615" w:rsidRPr="00430160">
        <w:rPr>
          <w:rFonts w:ascii="Times New Roman" w:hAnsi="Times New Roman"/>
          <w:bCs/>
          <w:szCs w:val="24"/>
        </w:rPr>
        <w:t>Open, International</w:t>
      </w:r>
    </w:p>
    <w:p w14:paraId="6AC21BB1" w14:textId="16490640" w:rsidR="00441170" w:rsidRPr="00430160" w:rsidRDefault="00441170" w:rsidP="001B730B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30160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2A5701" w:rsidRPr="00430160">
        <w:rPr>
          <w:rFonts w:ascii="Times New Roman" w:hAnsi="Times New Roman"/>
          <w:bCs/>
          <w:szCs w:val="24"/>
          <w:lang w:val="en-US"/>
        </w:rPr>
        <w:t>3</w:t>
      </w:r>
      <w:r w:rsidR="00430160" w:rsidRPr="00430160">
        <w:rPr>
          <w:rFonts w:ascii="Times New Roman" w:hAnsi="Times New Roman"/>
          <w:bCs/>
          <w:szCs w:val="24"/>
          <w:lang w:val="ka-GE"/>
        </w:rPr>
        <w:t>0</w:t>
      </w:r>
      <w:r w:rsidRPr="00430160">
        <w:rPr>
          <w:rFonts w:ascii="Times New Roman" w:hAnsi="Times New Roman"/>
          <w:bCs/>
          <w:szCs w:val="24"/>
          <w:lang w:val="en-US"/>
        </w:rPr>
        <w:t xml:space="preserve"> months</w:t>
      </w:r>
    </w:p>
    <w:p w14:paraId="0CBB3C76" w14:textId="77777777" w:rsidR="005B7493" w:rsidRPr="00430160" w:rsidRDefault="005B7493" w:rsidP="001B730B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605B62E1" w14:textId="781B6EE3" w:rsidR="00D34C17" w:rsidRPr="00430160" w:rsidRDefault="00D34C17" w:rsidP="001B730B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430160">
        <w:rPr>
          <w:rFonts w:ascii="Times New Roman" w:hAnsi="Times New Roman" w:cs="Times New Roman"/>
          <w:b/>
          <w:sz w:val="24"/>
          <w:szCs w:val="24"/>
        </w:rPr>
        <w:t xml:space="preserve">DATE OF </w:t>
      </w:r>
      <w:r w:rsidRPr="0036693E">
        <w:rPr>
          <w:rFonts w:ascii="Times New Roman" w:hAnsi="Times New Roman" w:cs="Times New Roman"/>
          <w:b/>
          <w:sz w:val="24"/>
          <w:szCs w:val="24"/>
        </w:rPr>
        <w:t>TRANSMISSION</w:t>
      </w:r>
      <w:r w:rsidRPr="0036693E">
        <w:rPr>
          <w:rFonts w:ascii="Times New Roman" w:hAnsi="Times New Roman" w:cs="Times New Roman"/>
          <w:sz w:val="24"/>
          <w:szCs w:val="24"/>
        </w:rPr>
        <w:t xml:space="preserve">: </w:t>
      </w:r>
      <w:r w:rsidR="0036693E" w:rsidRPr="0036693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March</w:t>
      </w:r>
      <w:r w:rsidR="00430160" w:rsidRPr="0036693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 xml:space="preserve"> 2</w:t>
      </w:r>
      <w:r w:rsidRPr="0036693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, 202</w:t>
      </w:r>
      <w:r w:rsidR="00430160" w:rsidRPr="0036693E">
        <w:rPr>
          <w:rFonts w:ascii="Times New Roman" w:eastAsia="Times New Roman" w:hAnsi="Times New Roman" w:cs="Times New Roman"/>
          <w:spacing w:val="-2"/>
          <w:sz w:val="24"/>
          <w:szCs w:val="24"/>
          <w:lang w:val="ka-GE" w:eastAsia="x-none"/>
        </w:rPr>
        <w:t>3</w:t>
      </w:r>
    </w:p>
    <w:p w14:paraId="4065CC8E" w14:textId="25FC30B0" w:rsidR="00864D05" w:rsidRPr="00430160" w:rsidRDefault="00864D05" w:rsidP="001B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</w:pPr>
      <w:r w:rsidRPr="0043016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 xml:space="preserve">Evaluated </w:t>
      </w:r>
      <w:r w:rsidR="005B7493" w:rsidRPr="0043016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Consultants</w:t>
      </w:r>
      <w:r w:rsidRPr="0043016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:</w:t>
      </w:r>
    </w:p>
    <w:p w14:paraId="21AADF57" w14:textId="77777777" w:rsidR="00430160" w:rsidRPr="00430160" w:rsidRDefault="00A434D9" w:rsidP="004B55BB">
      <w:pPr>
        <w:pStyle w:val="ListParagraph"/>
        <w:numPr>
          <w:ilvl w:val="0"/>
          <w:numId w:val="1"/>
        </w:numPr>
        <w:ind w:left="90"/>
        <w:jc w:val="both"/>
        <w:rPr>
          <w:b/>
        </w:rPr>
      </w:pPr>
      <w:r w:rsidRPr="00430160">
        <w:rPr>
          <w:spacing w:val="-2"/>
          <w:lang w:val="x-none" w:eastAsia="x-none"/>
        </w:rPr>
        <w:t xml:space="preserve">Name of </w:t>
      </w:r>
      <w:r w:rsidR="0045464A" w:rsidRPr="00430160">
        <w:rPr>
          <w:spacing w:val="-2"/>
          <w:lang w:eastAsia="x-none"/>
        </w:rPr>
        <w:t>the</w:t>
      </w:r>
      <w:r w:rsidRPr="00430160">
        <w:rPr>
          <w:spacing w:val="-2"/>
          <w:lang w:val="x-none" w:eastAsia="x-none"/>
        </w:rPr>
        <w:t xml:space="preserve"> </w:t>
      </w:r>
      <w:r w:rsidR="005B7493" w:rsidRPr="00430160">
        <w:rPr>
          <w:spacing w:val="-2"/>
          <w:lang w:eastAsia="x-none"/>
        </w:rPr>
        <w:t>Consultant</w:t>
      </w:r>
      <w:r w:rsidRPr="00430160">
        <w:rPr>
          <w:spacing w:val="-2"/>
          <w:lang w:val="x-none" w:eastAsia="x-none"/>
        </w:rPr>
        <w:t xml:space="preserve">: </w:t>
      </w:r>
      <w:bookmarkStart w:id="2" w:name="_Hlk126942714"/>
      <w:proofErr w:type="spellStart"/>
      <w:r w:rsidR="00430160" w:rsidRPr="00430160">
        <w:rPr>
          <w:b/>
        </w:rPr>
        <w:t>Eductrade</w:t>
      </w:r>
      <w:proofErr w:type="spellEnd"/>
      <w:r w:rsidR="00430160" w:rsidRPr="00430160">
        <w:rPr>
          <w:b/>
        </w:rPr>
        <w:t>, S.A./Spain</w:t>
      </w:r>
      <w:bookmarkEnd w:id="2"/>
    </w:p>
    <w:p w14:paraId="4FD207D4" w14:textId="3F21DA70" w:rsidR="00D34C17" w:rsidRPr="00430160" w:rsidRDefault="005B7493" w:rsidP="00430160">
      <w:pPr>
        <w:pStyle w:val="ListParagraph"/>
        <w:ind w:left="90"/>
        <w:jc w:val="both"/>
        <w:rPr>
          <w:b/>
        </w:rPr>
      </w:pPr>
      <w:r w:rsidRPr="00430160">
        <w:t>Proposal</w:t>
      </w:r>
      <w:r w:rsidR="00A434D9" w:rsidRPr="00430160">
        <w:t xml:space="preserve"> price as read out at </w:t>
      </w:r>
      <w:r w:rsidR="00F24461" w:rsidRPr="00430160">
        <w:t xml:space="preserve">Public </w:t>
      </w:r>
      <w:r w:rsidR="00A434D9" w:rsidRPr="00430160">
        <w:t xml:space="preserve">opening: </w:t>
      </w:r>
      <w:bookmarkStart w:id="3" w:name="_Hlk126942727"/>
      <w:r w:rsidR="00430160" w:rsidRPr="00430160">
        <w:rPr>
          <w:b/>
        </w:rPr>
        <w:t xml:space="preserve">EUR 899,950.00 </w:t>
      </w:r>
      <w:bookmarkEnd w:id="3"/>
      <w:r w:rsidR="00430160" w:rsidRPr="00430160">
        <w:rPr>
          <w:b/>
        </w:rPr>
        <w:t>excluding of local taxes in accordance with ITC 25.1 in the Data Sheet</w:t>
      </w:r>
    </w:p>
    <w:p w14:paraId="173491C1" w14:textId="61F9F363" w:rsidR="002A5701" w:rsidRPr="00430160" w:rsidRDefault="00D34C17" w:rsidP="001B730B">
      <w:pPr>
        <w:pStyle w:val="ListParagraph"/>
        <w:numPr>
          <w:ilvl w:val="0"/>
          <w:numId w:val="1"/>
        </w:numPr>
        <w:ind w:left="90"/>
        <w:jc w:val="both"/>
        <w:rPr>
          <w:b/>
        </w:rPr>
      </w:pPr>
      <w:r w:rsidRPr="00430160">
        <w:t xml:space="preserve">Name of the </w:t>
      </w:r>
      <w:r w:rsidR="005B7493" w:rsidRPr="00430160">
        <w:t>Consultant</w:t>
      </w:r>
      <w:r w:rsidRPr="00430160">
        <w:t xml:space="preserve">: </w:t>
      </w:r>
      <w:bookmarkStart w:id="4" w:name="_Hlk126942764"/>
      <w:r w:rsidR="00430160" w:rsidRPr="00430160">
        <w:rPr>
          <w:b/>
        </w:rPr>
        <w:t xml:space="preserve">UCL Consultants Ltd, Authorized Representative of UCL Consultants Ltd in sub consultancy with Savvy Business </w:t>
      </w:r>
      <w:proofErr w:type="spellStart"/>
      <w:r w:rsidR="00430160" w:rsidRPr="00430160">
        <w:rPr>
          <w:b/>
        </w:rPr>
        <w:t>sLtd</w:t>
      </w:r>
      <w:proofErr w:type="spellEnd"/>
      <w:r w:rsidR="00430160" w:rsidRPr="00430160">
        <w:rPr>
          <w:b/>
        </w:rPr>
        <w:t>/UK/Bulgaria</w:t>
      </w:r>
      <w:bookmarkEnd w:id="4"/>
    </w:p>
    <w:p w14:paraId="757BC3E5" w14:textId="3AA23728" w:rsidR="00D34C17" w:rsidRPr="00430160" w:rsidRDefault="005B7493" w:rsidP="00430160">
      <w:pPr>
        <w:pStyle w:val="ListParagraph"/>
        <w:ind w:left="90"/>
        <w:jc w:val="both"/>
        <w:rPr>
          <w:b/>
        </w:rPr>
      </w:pPr>
      <w:r w:rsidRPr="00430160">
        <w:t xml:space="preserve">Proposal </w:t>
      </w:r>
      <w:r w:rsidR="00D34C17" w:rsidRPr="00430160">
        <w:t xml:space="preserve">price as read out at </w:t>
      </w:r>
      <w:r w:rsidRPr="00430160">
        <w:t>Public</w:t>
      </w:r>
      <w:r w:rsidR="00D34C17" w:rsidRPr="00430160">
        <w:t xml:space="preserve"> opening: </w:t>
      </w:r>
      <w:r w:rsidR="00430160" w:rsidRPr="00430160">
        <w:rPr>
          <w:b/>
        </w:rPr>
        <w:t xml:space="preserve">EUR </w:t>
      </w:r>
      <w:bookmarkStart w:id="5" w:name="_Hlk126942750"/>
      <w:r w:rsidR="00430160" w:rsidRPr="00430160">
        <w:rPr>
          <w:b/>
        </w:rPr>
        <w:t xml:space="preserve">1,114,392.00 </w:t>
      </w:r>
      <w:bookmarkEnd w:id="5"/>
      <w:r w:rsidR="00430160" w:rsidRPr="00430160">
        <w:rPr>
          <w:b/>
        </w:rPr>
        <w:t>excluding of local taxes in accordance with ITC 25.1 in the Data Sheet</w:t>
      </w:r>
    </w:p>
    <w:p w14:paraId="240A9684" w14:textId="77777777" w:rsidR="002A5701" w:rsidRPr="00430160" w:rsidRDefault="002A5701" w:rsidP="002A5701">
      <w:pPr>
        <w:pStyle w:val="ListParagraph"/>
        <w:ind w:left="90"/>
        <w:jc w:val="both"/>
      </w:pPr>
    </w:p>
    <w:p w14:paraId="0C17DD2F" w14:textId="77777777" w:rsidR="00D34C17" w:rsidRPr="00430160" w:rsidRDefault="00D34C17" w:rsidP="001B730B">
      <w:pPr>
        <w:pStyle w:val="BodyText"/>
        <w:ind w:left="90"/>
        <w:jc w:val="both"/>
        <w:rPr>
          <w:rFonts w:ascii="Times New Roman" w:hAnsi="Times New Roman"/>
          <w:szCs w:val="24"/>
          <w:lang w:val="en-US"/>
        </w:rPr>
      </w:pPr>
    </w:p>
    <w:p w14:paraId="623A258D" w14:textId="56E49ACA" w:rsidR="00864D05" w:rsidRPr="00430160" w:rsidRDefault="00864D05" w:rsidP="001B730B">
      <w:pPr>
        <w:pStyle w:val="BodyText"/>
        <w:spacing w:line="276" w:lineRule="auto"/>
        <w:ind w:left="90"/>
        <w:jc w:val="both"/>
        <w:rPr>
          <w:rFonts w:ascii="Times New Roman" w:hAnsi="Times New Roman"/>
          <w:szCs w:val="24"/>
          <w:lang w:val="en-US"/>
        </w:rPr>
      </w:pPr>
      <w:r w:rsidRPr="00430160">
        <w:rPr>
          <w:rFonts w:ascii="Times New Roman" w:hAnsi="Times New Roman"/>
          <w:b/>
          <w:szCs w:val="24"/>
          <w:lang w:val="en-US"/>
        </w:rPr>
        <w:t xml:space="preserve">Rejected </w:t>
      </w:r>
      <w:r w:rsidR="005B7493" w:rsidRPr="00430160">
        <w:rPr>
          <w:rFonts w:ascii="Times New Roman" w:hAnsi="Times New Roman"/>
          <w:b/>
          <w:szCs w:val="24"/>
          <w:lang w:val="en-US"/>
        </w:rPr>
        <w:t>Consultants</w:t>
      </w:r>
      <w:r w:rsidRPr="00430160">
        <w:rPr>
          <w:rFonts w:ascii="Times New Roman" w:hAnsi="Times New Roman"/>
          <w:b/>
          <w:szCs w:val="24"/>
          <w:lang w:val="en-US"/>
        </w:rPr>
        <w:t>:</w:t>
      </w:r>
    </w:p>
    <w:p w14:paraId="14812D03" w14:textId="43299749" w:rsidR="00A434D9" w:rsidRPr="00430160" w:rsidRDefault="002A5701" w:rsidP="002A5701">
      <w:pPr>
        <w:pStyle w:val="BodyText"/>
        <w:spacing w:line="276" w:lineRule="auto"/>
        <w:jc w:val="both"/>
        <w:rPr>
          <w:rFonts w:ascii="Times New Roman" w:hAnsi="Times New Roman"/>
          <w:szCs w:val="24"/>
        </w:rPr>
      </w:pPr>
      <w:r w:rsidRPr="00430160">
        <w:rPr>
          <w:rFonts w:ascii="Times New Roman" w:hAnsi="Times New Roman"/>
          <w:szCs w:val="24"/>
          <w:lang w:val="en-US"/>
        </w:rPr>
        <w:t xml:space="preserve">  </w:t>
      </w:r>
      <w:r w:rsidR="00864D05" w:rsidRPr="00430160">
        <w:rPr>
          <w:rFonts w:ascii="Times New Roman" w:hAnsi="Times New Roman"/>
          <w:szCs w:val="24"/>
        </w:rPr>
        <w:t xml:space="preserve">Name of </w:t>
      </w:r>
      <w:r w:rsidR="00864D05" w:rsidRPr="00430160">
        <w:rPr>
          <w:rFonts w:ascii="Times New Roman" w:hAnsi="Times New Roman"/>
          <w:szCs w:val="24"/>
          <w:lang w:val="en-US"/>
        </w:rPr>
        <w:t xml:space="preserve">the </w:t>
      </w:r>
      <w:r w:rsidR="005B7493" w:rsidRPr="00430160">
        <w:rPr>
          <w:rFonts w:ascii="Times New Roman" w:hAnsi="Times New Roman"/>
          <w:szCs w:val="24"/>
        </w:rPr>
        <w:t>Consultant</w:t>
      </w:r>
      <w:r w:rsidR="00864D05" w:rsidRPr="00430160">
        <w:rPr>
          <w:rFonts w:ascii="Times New Roman" w:hAnsi="Times New Roman"/>
          <w:szCs w:val="24"/>
        </w:rPr>
        <w:t xml:space="preserve">: </w:t>
      </w:r>
      <w:r w:rsidRPr="00430160">
        <w:rPr>
          <w:rFonts w:ascii="Times New Roman" w:hAnsi="Times New Roman"/>
          <w:bCs/>
          <w:color w:val="000000"/>
          <w:szCs w:val="24"/>
          <w:lang w:val="en-US"/>
        </w:rPr>
        <w:t>N/A</w:t>
      </w:r>
    </w:p>
    <w:p w14:paraId="4DBC96BF" w14:textId="77777777" w:rsidR="002A5701" w:rsidRPr="00430160" w:rsidRDefault="002A5701" w:rsidP="001B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</w:pPr>
    </w:p>
    <w:p w14:paraId="1EDE968A" w14:textId="15F4340B" w:rsidR="00864D05" w:rsidRPr="00430160" w:rsidRDefault="002A5701" w:rsidP="001B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</w:pPr>
      <w:r w:rsidRPr="0043016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 xml:space="preserve"> </w:t>
      </w:r>
      <w:r w:rsidR="00864D05" w:rsidRPr="0043016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 xml:space="preserve">Awarded </w:t>
      </w:r>
      <w:r w:rsidR="005B7493" w:rsidRPr="0043016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x-none"/>
        </w:rPr>
        <w:t>Consultant</w:t>
      </w:r>
      <w:r w:rsidR="005B7493" w:rsidRPr="00430160">
        <w:rPr>
          <w:rFonts w:ascii="Times New Roman" w:hAnsi="Times New Roman" w:cs="Times New Roman"/>
          <w:b/>
          <w:sz w:val="24"/>
          <w:szCs w:val="24"/>
        </w:rPr>
        <w:t>:</w:t>
      </w:r>
    </w:p>
    <w:p w14:paraId="1CB1AF75" w14:textId="499FA516" w:rsidR="002A5701" w:rsidRPr="00430160" w:rsidRDefault="002A5701" w:rsidP="002A57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160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 xml:space="preserve"> </w:t>
      </w:r>
      <w:r w:rsidR="005B7493" w:rsidRPr="00430160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="005B7493" w:rsidRPr="00430160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="005B7493" w:rsidRPr="00430160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="005B7493" w:rsidRPr="00430160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="005B7493" w:rsidRPr="00430160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="00430160" w:rsidRPr="00430160">
        <w:rPr>
          <w:rFonts w:ascii="Times New Roman" w:hAnsi="Times New Roman" w:cs="Times New Roman"/>
          <w:b/>
          <w:sz w:val="24"/>
          <w:szCs w:val="24"/>
        </w:rPr>
        <w:t xml:space="preserve">UCL Consultants Ltd, Authorized Representative of UCL Consultants Ltd in sub consultancy with Savvy Business </w:t>
      </w:r>
      <w:proofErr w:type="spellStart"/>
      <w:r w:rsidR="00430160" w:rsidRPr="00430160">
        <w:rPr>
          <w:rFonts w:ascii="Times New Roman" w:hAnsi="Times New Roman" w:cs="Times New Roman"/>
          <w:b/>
          <w:sz w:val="24"/>
          <w:szCs w:val="24"/>
        </w:rPr>
        <w:t>sLtdUk</w:t>
      </w:r>
      <w:proofErr w:type="spellEnd"/>
      <w:r w:rsidR="00430160" w:rsidRPr="00430160">
        <w:rPr>
          <w:rFonts w:ascii="Times New Roman" w:hAnsi="Times New Roman" w:cs="Times New Roman"/>
          <w:b/>
          <w:sz w:val="24"/>
          <w:szCs w:val="24"/>
        </w:rPr>
        <w:t>/Bulgaria</w:t>
      </w:r>
    </w:p>
    <w:p w14:paraId="6398C801" w14:textId="0134DB04" w:rsidR="007B5071" w:rsidRPr="00430160" w:rsidRDefault="002A5701" w:rsidP="002A570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0160">
        <w:rPr>
          <w:rFonts w:ascii="Times New Roman" w:hAnsi="Times New Roman" w:cs="Times New Roman"/>
          <w:sz w:val="24"/>
          <w:szCs w:val="24"/>
        </w:rPr>
        <w:t xml:space="preserve"> </w:t>
      </w:r>
      <w:r w:rsidR="007B5071" w:rsidRPr="00430160">
        <w:rPr>
          <w:rFonts w:ascii="Times New Roman" w:hAnsi="Times New Roman" w:cs="Times New Roman"/>
          <w:sz w:val="24"/>
          <w:szCs w:val="24"/>
        </w:rPr>
        <w:t xml:space="preserve">Address: </w:t>
      </w:r>
      <w:bookmarkStart w:id="6" w:name="_Hlk126942779"/>
      <w:r w:rsidR="00430160" w:rsidRPr="00430160">
        <w:rPr>
          <w:rFonts w:ascii="Times New Roman" w:hAnsi="Times New Roman" w:cs="Times New Roman"/>
          <w:b/>
          <w:sz w:val="24"/>
          <w:szCs w:val="24"/>
        </w:rPr>
        <w:t>90 Tottenham Court Road, London, W1T 4TJ</w:t>
      </w:r>
    </w:p>
    <w:bookmarkEnd w:id="6"/>
    <w:p w14:paraId="42439587" w14:textId="715F4711" w:rsidR="002A5701" w:rsidRPr="00430160" w:rsidRDefault="002A5701" w:rsidP="002A5701">
      <w:pPr>
        <w:pStyle w:val="ListParagraph"/>
        <w:ind w:left="0"/>
        <w:jc w:val="both"/>
        <w:rPr>
          <w:bCs/>
        </w:rPr>
      </w:pPr>
      <w:r w:rsidRPr="00430160">
        <w:t xml:space="preserve"> </w:t>
      </w:r>
      <w:r w:rsidR="0045464A" w:rsidRPr="00430160">
        <w:t xml:space="preserve">Contract Amount: </w:t>
      </w:r>
      <w:r w:rsidR="00430160" w:rsidRPr="00430160">
        <w:rPr>
          <w:b/>
          <w:bCs/>
        </w:rPr>
        <w:t xml:space="preserve">EUR </w:t>
      </w:r>
      <w:bookmarkStart w:id="7" w:name="_Hlk126942790"/>
      <w:r w:rsidR="00430160" w:rsidRPr="00430160">
        <w:rPr>
          <w:b/>
          <w:bCs/>
        </w:rPr>
        <w:t xml:space="preserve">1,151,926.62 </w:t>
      </w:r>
      <w:bookmarkEnd w:id="7"/>
      <w:r w:rsidR="00430160" w:rsidRPr="00430160">
        <w:rPr>
          <w:b/>
          <w:bCs/>
        </w:rPr>
        <w:t>including all taxes</w:t>
      </w:r>
    </w:p>
    <w:p w14:paraId="4D02DE42" w14:textId="406587B6" w:rsidR="003054B3" w:rsidRPr="00430160" w:rsidRDefault="002A5701" w:rsidP="002A5701">
      <w:pPr>
        <w:pStyle w:val="ListParagraph"/>
        <w:ind w:left="0"/>
        <w:jc w:val="both"/>
        <w:rPr>
          <w:lang w:val="ka-GE"/>
        </w:rPr>
      </w:pPr>
      <w:r w:rsidRPr="00430160">
        <w:t xml:space="preserve"> </w:t>
      </w:r>
      <w:r w:rsidR="00B14F7E" w:rsidRPr="00430160">
        <w:t xml:space="preserve">Duration of the Contract: </w:t>
      </w:r>
      <w:r w:rsidRPr="00430160">
        <w:rPr>
          <w:b/>
        </w:rPr>
        <w:t>3</w:t>
      </w:r>
      <w:r w:rsidR="00430160" w:rsidRPr="00430160">
        <w:rPr>
          <w:b/>
        </w:rPr>
        <w:t>0</w:t>
      </w:r>
      <w:r w:rsidR="00094C9A" w:rsidRPr="00430160">
        <w:rPr>
          <w:b/>
        </w:rPr>
        <w:t xml:space="preserve"> months</w:t>
      </w:r>
    </w:p>
    <w:sectPr w:rsidR="003054B3" w:rsidRPr="00430160" w:rsidSect="001B730B">
      <w:pgSz w:w="12240" w:h="15840"/>
      <w:pgMar w:top="540" w:right="45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2D4E"/>
    <w:multiLevelType w:val="hybridMultilevel"/>
    <w:tmpl w:val="3C82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C355E"/>
    <w:multiLevelType w:val="hybridMultilevel"/>
    <w:tmpl w:val="ED125F10"/>
    <w:lvl w:ilvl="0" w:tplc="586A4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B"/>
    <w:rsid w:val="00080470"/>
    <w:rsid w:val="00094C9A"/>
    <w:rsid w:val="000F7119"/>
    <w:rsid w:val="00185F02"/>
    <w:rsid w:val="00190893"/>
    <w:rsid w:val="001A3932"/>
    <w:rsid w:val="001B730B"/>
    <w:rsid w:val="002A5701"/>
    <w:rsid w:val="002B3FF0"/>
    <w:rsid w:val="003054B3"/>
    <w:rsid w:val="00305AC4"/>
    <w:rsid w:val="0036693E"/>
    <w:rsid w:val="00386958"/>
    <w:rsid w:val="00430160"/>
    <w:rsid w:val="00441170"/>
    <w:rsid w:val="0045464A"/>
    <w:rsid w:val="004679C4"/>
    <w:rsid w:val="004E7CCC"/>
    <w:rsid w:val="0050251A"/>
    <w:rsid w:val="00507A59"/>
    <w:rsid w:val="005159F1"/>
    <w:rsid w:val="0054462B"/>
    <w:rsid w:val="005B7493"/>
    <w:rsid w:val="00642EE2"/>
    <w:rsid w:val="006C0467"/>
    <w:rsid w:val="00711C02"/>
    <w:rsid w:val="00755615"/>
    <w:rsid w:val="007B5071"/>
    <w:rsid w:val="007E6FA2"/>
    <w:rsid w:val="00864D05"/>
    <w:rsid w:val="008A334B"/>
    <w:rsid w:val="008C7E32"/>
    <w:rsid w:val="00976720"/>
    <w:rsid w:val="00994A92"/>
    <w:rsid w:val="009C352B"/>
    <w:rsid w:val="009D4D92"/>
    <w:rsid w:val="00A32165"/>
    <w:rsid w:val="00A434D9"/>
    <w:rsid w:val="00B14F7E"/>
    <w:rsid w:val="00B16FEA"/>
    <w:rsid w:val="00B208BC"/>
    <w:rsid w:val="00B53CA1"/>
    <w:rsid w:val="00BC791E"/>
    <w:rsid w:val="00BE32C9"/>
    <w:rsid w:val="00C33561"/>
    <w:rsid w:val="00D17C31"/>
    <w:rsid w:val="00D33B1F"/>
    <w:rsid w:val="00D34C17"/>
    <w:rsid w:val="00DF05BE"/>
    <w:rsid w:val="00E156AA"/>
    <w:rsid w:val="00ED448B"/>
    <w:rsid w:val="00F24461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EnvelopeAddress">
    <w:name w:val="envelope address"/>
    <w:basedOn w:val="Normal"/>
    <w:semiHidden/>
    <w:rsid w:val="00A434D9"/>
    <w:pPr>
      <w:framePr w:w="7920" w:h="1980" w:hRule="exact" w:hSpace="180" w:wrap="auto" w:hAnchor="page" w:xAlign="center" w:yAlign="bottom"/>
      <w:suppressAutoHyphens/>
      <w:overflowPunct w:val="0"/>
      <w:autoSpaceDE w:val="0"/>
      <w:autoSpaceDN w:val="0"/>
      <w:adjustRightInd w:val="0"/>
      <w:spacing w:after="0" w:line="240" w:lineRule="auto"/>
      <w:ind w:left="28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86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tline2">
    <w:name w:val="Outline2"/>
    <w:basedOn w:val="Normal"/>
    <w:rsid w:val="00864D05"/>
    <w:pPr>
      <w:tabs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5B7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5B7493"/>
    <w:rPr>
      <w:rFonts w:ascii="Times New Roman" w:eastAsia="Times New Roman" w:hAnsi="Times New Roman" w:cs="Times New Roman"/>
      <w:sz w:val="24"/>
      <w:szCs w:val="24"/>
    </w:rPr>
  </w:style>
  <w:style w:type="character" w:customStyle="1" w:styleId="score-text">
    <w:name w:val="score-text"/>
    <w:basedOn w:val="DefaultParagraphFont"/>
    <w:rsid w:val="009D4D9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94C9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94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48</cp:revision>
  <cp:lastPrinted>2021-02-19T13:23:00Z</cp:lastPrinted>
  <dcterms:created xsi:type="dcterms:W3CDTF">2020-06-14T13:37:00Z</dcterms:created>
  <dcterms:modified xsi:type="dcterms:W3CDTF">2023-03-01T10:07:00Z</dcterms:modified>
</cp:coreProperties>
</file>